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通</w:t>
      </w:r>
      <w:r>
        <w:rPr>
          <w:rFonts w:hint="eastAsia" w:ascii="黑体" w:hAnsi="黑体" w:eastAsia="黑体" w:cs="黑体"/>
          <w:sz w:val="52"/>
          <w:szCs w:val="52"/>
          <w:lang w:val="en-US" w:eastAsia="zh-CN"/>
        </w:rPr>
        <w:t xml:space="preserve">  </w:t>
      </w:r>
      <w:r>
        <w:rPr>
          <w:rFonts w:hint="eastAsia" w:ascii="黑体" w:hAnsi="黑体" w:eastAsia="黑体" w:cs="黑体"/>
          <w:sz w:val="52"/>
          <w:szCs w:val="52"/>
          <w:lang w:eastAsia="zh-CN"/>
        </w:rPr>
        <w:t>知</w:t>
      </w:r>
    </w:p>
    <w:p>
      <w:pPr>
        <w:jc w:val="both"/>
        <w:rPr>
          <w:rFonts w:hint="eastAsia" w:ascii="黑体" w:hAnsi="黑体" w:eastAsia="黑体" w:cs="黑体"/>
          <w:sz w:val="30"/>
          <w:szCs w:val="30"/>
          <w:lang w:eastAsia="zh-CN"/>
        </w:rPr>
      </w:pPr>
      <w:r>
        <w:rPr>
          <w:rFonts w:hint="eastAsia" w:ascii="黑体" w:hAnsi="黑体" w:eastAsia="黑体" w:cs="黑体"/>
          <w:sz w:val="30"/>
          <w:szCs w:val="30"/>
          <w:lang w:eastAsia="zh-CN"/>
        </w:rPr>
        <w:t>各系部：</w:t>
      </w:r>
    </w:p>
    <w:p>
      <w:pPr>
        <w:ind w:firstLine="640"/>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2021届毕业生线上补考安排已发至邮箱，请做好如下通知工作：</w:t>
      </w:r>
    </w:p>
    <w:p>
      <w:pPr>
        <w:numPr>
          <w:ilvl w:val="0"/>
          <w:numId w:val="1"/>
        </w:numPr>
        <w:ind w:firstLine="640"/>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请通知2021届毕业班级补考学生认真查看考试安排</w:t>
      </w:r>
      <w:r>
        <w:rPr>
          <w:rFonts w:hint="eastAsia" w:ascii="黑体" w:hAnsi="黑体" w:eastAsia="黑体" w:cs="黑体"/>
          <w:color w:val="FF0000"/>
          <w:sz w:val="30"/>
          <w:szCs w:val="30"/>
          <w:lang w:val="en-US" w:eastAsia="zh-CN"/>
        </w:rPr>
        <w:t>（附件1），</w:t>
      </w:r>
      <w:r>
        <w:rPr>
          <w:rFonts w:hint="eastAsia" w:ascii="黑体" w:hAnsi="黑体" w:eastAsia="黑体" w:cs="黑体"/>
          <w:sz w:val="30"/>
          <w:szCs w:val="30"/>
          <w:lang w:val="en-US" w:eastAsia="zh-CN"/>
        </w:rPr>
        <w:t>登录职教云、扫描考试二维码或输入邀请码加入相应科目的补考并在规定时间内提交考试内容（考试时间：6月20日-6月30日）；</w:t>
      </w:r>
    </w:p>
    <w:p>
      <w:pPr>
        <w:numPr>
          <w:ilvl w:val="0"/>
          <w:numId w:val="1"/>
        </w:numPr>
        <w:ind w:firstLine="640"/>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请通知2021届毕业班级班主任收好补考费用，将费用及标记好交费信息的交费表交到老图书馆201考务科办公室；</w:t>
      </w:r>
    </w:p>
    <w:p>
      <w:pPr>
        <w:numPr>
          <w:ilvl w:val="0"/>
          <w:numId w:val="1"/>
        </w:numPr>
        <w:ind w:firstLine="640"/>
        <w:jc w:val="both"/>
        <w:rPr>
          <w:rFonts w:hint="eastAsia" w:ascii="黑体" w:hAnsi="黑体" w:eastAsia="黑体" w:cs="黑体"/>
          <w:sz w:val="30"/>
          <w:szCs w:val="30"/>
          <w:highlight w:val="red"/>
          <w:lang w:val="en-US" w:eastAsia="zh-CN"/>
        </w:rPr>
      </w:pPr>
      <w:r>
        <w:rPr>
          <w:rFonts w:hint="eastAsia" w:ascii="黑体" w:hAnsi="黑体" w:eastAsia="黑体" w:cs="黑体"/>
          <w:sz w:val="30"/>
          <w:szCs w:val="30"/>
          <w:highlight w:val="red"/>
          <w:lang w:val="en-US" w:eastAsia="zh-CN"/>
        </w:rPr>
        <w:t>毕业补考学院统一规定时间为6月20日-6月30日，请各系部通知各补考老师注意设置职教云考试时间；</w:t>
      </w:r>
    </w:p>
    <w:p>
      <w:pPr>
        <w:numPr>
          <w:ilvl w:val="0"/>
          <w:numId w:val="1"/>
        </w:numPr>
        <w:ind w:left="0" w:leftChars="0" w:firstLine="640" w:firstLineChars="0"/>
        <w:jc w:val="both"/>
        <w:rPr>
          <w:rFonts w:hint="eastAsia" w:ascii="黑体" w:hAnsi="黑体" w:eastAsia="黑体" w:cs="黑体"/>
          <w:sz w:val="30"/>
          <w:szCs w:val="30"/>
          <w:lang w:val="en-US" w:eastAsia="zh-CN"/>
        </w:rPr>
      </w:pPr>
      <w:r>
        <w:rPr>
          <w:rFonts w:hint="eastAsia" w:ascii="黑体" w:hAnsi="黑体" w:eastAsia="黑体" w:cs="黑体"/>
          <w:sz w:val="30"/>
          <w:szCs w:val="30"/>
          <w:highlight w:val="red"/>
          <w:lang w:val="en-US" w:eastAsia="zh-CN"/>
        </w:rPr>
        <w:t>往届毕业生</w:t>
      </w:r>
      <w:r>
        <w:rPr>
          <w:rFonts w:hint="eastAsia" w:ascii="黑体" w:hAnsi="黑体" w:eastAsia="黑体" w:cs="黑体"/>
          <w:sz w:val="30"/>
          <w:szCs w:val="30"/>
          <w:lang w:val="en-US" w:eastAsia="zh-CN"/>
        </w:rPr>
        <w:t>也可扫码加入相应补考课程参加考试，补考费用待回校开取补考成绩合格证明时再收取，请各系部补考老师在统计成绩时注意往届生的成绩也要一并统计汇总、录入；</w:t>
      </w:r>
    </w:p>
    <w:p>
      <w:pPr>
        <w:numPr>
          <w:ilvl w:val="0"/>
          <w:numId w:val="1"/>
        </w:numPr>
        <w:ind w:left="0" w:leftChars="0" w:firstLine="640" w:firstLineChars="0"/>
        <w:jc w:val="both"/>
        <w:rPr>
          <w:rFonts w:hint="default" w:ascii="黑体" w:hAnsi="黑体" w:eastAsia="黑体" w:cs="黑体"/>
          <w:sz w:val="30"/>
          <w:szCs w:val="30"/>
          <w:u w:val="single"/>
          <w:lang w:val="en-US" w:eastAsia="zh-CN"/>
        </w:rPr>
      </w:pPr>
      <w:r>
        <w:rPr>
          <w:rFonts w:hint="eastAsia" w:ascii="黑体" w:hAnsi="黑体" w:eastAsia="黑体" w:cs="黑体"/>
          <w:sz w:val="30"/>
          <w:szCs w:val="30"/>
          <w:lang w:val="en-US" w:eastAsia="zh-CN"/>
        </w:rPr>
        <w:t>6月30日考试结束后，请各系部在</w:t>
      </w:r>
      <w:r>
        <w:rPr>
          <w:rFonts w:hint="eastAsia" w:ascii="黑体" w:hAnsi="黑体" w:eastAsia="黑体" w:cs="黑体"/>
          <w:sz w:val="30"/>
          <w:szCs w:val="30"/>
          <w:u w:val="single"/>
          <w:lang w:val="en-US" w:eastAsia="zh-CN"/>
        </w:rPr>
        <w:t xml:space="preserve">附件2 </w:t>
      </w:r>
      <w:r>
        <w:rPr>
          <w:rFonts w:hint="eastAsia" w:ascii="黑体" w:hAnsi="黑体" w:eastAsia="黑体" w:cs="黑体"/>
          <w:sz w:val="30"/>
          <w:szCs w:val="30"/>
          <w:u w:val="single"/>
          <w:lang w:val="en-US" w:eastAsia="zh-CN"/>
        </w:rPr>
        <w:fldChar w:fldCharType="begin"/>
      </w:r>
      <w:r>
        <w:rPr>
          <w:rFonts w:hint="eastAsia" w:ascii="黑体" w:hAnsi="黑体" w:eastAsia="黑体" w:cs="黑体"/>
          <w:sz w:val="30"/>
          <w:szCs w:val="30"/>
          <w:u w:val="single"/>
          <w:lang w:val="en-US" w:eastAsia="zh-CN"/>
        </w:rPr>
        <w:instrText xml:space="preserve"> HYPERLINK "mailto:成绩录入表中录入成绩、标记阅卷老师，并于7月5日前发到教务处考务专用邮箱（hycgykwk@126.com）,成绩以系部为单位汇总（一系一表）。" </w:instrText>
      </w:r>
      <w:r>
        <w:rPr>
          <w:rFonts w:hint="eastAsia" w:ascii="黑体" w:hAnsi="黑体" w:eastAsia="黑体" w:cs="黑体"/>
          <w:sz w:val="30"/>
          <w:szCs w:val="30"/>
          <w:u w:val="single"/>
          <w:lang w:val="en-US" w:eastAsia="zh-CN"/>
        </w:rPr>
        <w:fldChar w:fldCharType="separate"/>
      </w:r>
      <w:r>
        <w:rPr>
          <w:rStyle w:val="4"/>
          <w:rFonts w:hint="eastAsia" w:ascii="黑体" w:hAnsi="黑体" w:eastAsia="黑体" w:cs="黑体"/>
          <w:sz w:val="30"/>
          <w:szCs w:val="30"/>
          <w:u w:val="single"/>
          <w:lang w:val="en-US" w:eastAsia="zh-CN"/>
        </w:rPr>
        <w:t>成绩录入表中录入成绩、标记阅卷老师（往届生成绩及信息</w:t>
      </w:r>
      <w:bookmarkStart w:id="0" w:name="_GoBack"/>
      <w:bookmarkEnd w:id="0"/>
      <w:r>
        <w:rPr>
          <w:rStyle w:val="4"/>
          <w:rFonts w:hint="eastAsia" w:ascii="黑体" w:hAnsi="黑体" w:eastAsia="黑体" w:cs="黑体"/>
          <w:sz w:val="30"/>
          <w:szCs w:val="30"/>
          <w:u w:val="single"/>
          <w:lang w:val="en-US" w:eastAsia="zh-CN"/>
        </w:rPr>
        <w:t>直接加在表格的最后），并于7月5日前发到教务处考务专用邮箱（hycgykwk@126.com）,成绩以系部为单位汇总（一系一表）。</w:t>
      </w:r>
      <w:r>
        <w:rPr>
          <w:rFonts w:hint="eastAsia" w:ascii="黑体" w:hAnsi="黑体" w:eastAsia="黑体" w:cs="黑体"/>
          <w:sz w:val="30"/>
          <w:szCs w:val="30"/>
          <w:u w:val="single"/>
          <w:lang w:val="en-US" w:eastAsia="zh-CN"/>
        </w:rPr>
        <w:fldChar w:fldCharType="end"/>
      </w:r>
    </w:p>
    <w:p>
      <w:pPr>
        <w:numPr>
          <w:ilvl w:val="0"/>
          <w:numId w:val="0"/>
        </w:numPr>
        <w:ind w:left="640" w:leftChars="0"/>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 xml:space="preserve">                                  </w:t>
      </w:r>
    </w:p>
    <w:p>
      <w:pPr>
        <w:numPr>
          <w:ilvl w:val="0"/>
          <w:numId w:val="0"/>
        </w:numPr>
        <w:ind w:left="640" w:leftChars="0"/>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 xml:space="preserve">                                       教务处</w:t>
      </w:r>
    </w:p>
    <w:p>
      <w:pPr>
        <w:numPr>
          <w:ilvl w:val="0"/>
          <w:numId w:val="0"/>
        </w:numPr>
        <w:ind w:left="640" w:leftChars="0"/>
        <w:jc w:val="both"/>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 xml:space="preserve">                                      2021.6.18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590B42"/>
    <w:multiLevelType w:val="singleLevel"/>
    <w:tmpl w:val="AD590B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D2C8F"/>
    <w:rsid w:val="34CE3EF9"/>
    <w:rsid w:val="788D2C8F"/>
    <w:rsid w:val="7CAB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2021-06-18T01:28:00Z</dcterms:created>
  <dc:creator>Administrator</dc:creator>
  <cp:lastModifiedBy>Administrator</cp:lastModifiedBy>
  <dcterms:modified xsi:type="dcterms:W3CDTF">2021-06-18T01:45:01Z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